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D13" w:rsidRDefault="00E56D13" w:rsidP="00E56D13">
      <w:pPr>
        <w:jc w:val="center"/>
        <w:rPr>
          <w:b/>
          <w:sz w:val="28"/>
          <w:szCs w:val="28"/>
        </w:rPr>
      </w:pPr>
      <w:r w:rsidRPr="008A7D53">
        <w:rPr>
          <w:b/>
          <w:sz w:val="28"/>
          <w:szCs w:val="28"/>
        </w:rPr>
        <w:t>Документация образовательных организаций</w:t>
      </w:r>
    </w:p>
    <w:p w:rsidR="00E56D13" w:rsidRDefault="00E56D13" w:rsidP="00E56D13"/>
    <w:p w:rsidR="00E56D13" w:rsidRPr="00B21C24" w:rsidRDefault="00E56D13" w:rsidP="00E56D13">
      <w:pPr>
        <w:ind w:firstLine="708"/>
        <w:jc w:val="both"/>
        <w:rPr>
          <w:sz w:val="28"/>
          <w:szCs w:val="28"/>
          <w:lang w:val="tt-RU"/>
        </w:rPr>
      </w:pPr>
      <w:r w:rsidRPr="00B21C24">
        <w:rPr>
          <w:sz w:val="28"/>
          <w:szCs w:val="28"/>
        </w:rPr>
        <w:t xml:space="preserve">На организационном этапе по </w:t>
      </w:r>
      <w:r w:rsidRPr="00B21C24">
        <w:rPr>
          <w:sz w:val="28"/>
          <w:szCs w:val="28"/>
          <w:lang w:val="tt-RU"/>
        </w:rPr>
        <w:t>внедрению Всероссийского</w:t>
      </w:r>
      <w:r>
        <w:rPr>
          <w:sz w:val="28"/>
          <w:szCs w:val="28"/>
          <w:lang w:val="tt-RU"/>
        </w:rPr>
        <w:t xml:space="preserve"> ф</w:t>
      </w:r>
      <w:r w:rsidRPr="00B21C24">
        <w:rPr>
          <w:sz w:val="28"/>
          <w:szCs w:val="28"/>
          <w:lang w:val="tt-RU"/>
        </w:rPr>
        <w:t>изкультурно</w:t>
      </w:r>
      <w:r>
        <w:rPr>
          <w:sz w:val="28"/>
          <w:szCs w:val="28"/>
          <w:lang w:val="tt-RU"/>
        </w:rPr>
        <w:t xml:space="preserve"> </w:t>
      </w:r>
      <w:r w:rsidRPr="00B21C24">
        <w:rPr>
          <w:sz w:val="28"/>
          <w:szCs w:val="28"/>
          <w:lang w:val="tt-RU"/>
        </w:rPr>
        <w:t>-</w:t>
      </w:r>
      <w:r>
        <w:rPr>
          <w:sz w:val="28"/>
          <w:szCs w:val="28"/>
          <w:lang w:val="tt-RU"/>
        </w:rPr>
        <w:t xml:space="preserve"> </w:t>
      </w:r>
      <w:r w:rsidRPr="00B21C24">
        <w:rPr>
          <w:sz w:val="28"/>
          <w:szCs w:val="28"/>
          <w:lang w:val="tt-RU"/>
        </w:rPr>
        <w:t>спортивного комплекса “Готов к труду и обороне” (ГТО) образовательная организация должна иметь следующую документацию (сведения):</w:t>
      </w:r>
    </w:p>
    <w:p w:rsidR="00E56D13" w:rsidRPr="00B21C24" w:rsidRDefault="00E56D13" w:rsidP="00E56D13">
      <w:pPr>
        <w:pStyle w:val="a3"/>
        <w:numPr>
          <w:ilvl w:val="0"/>
          <w:numId w:val="1"/>
        </w:numPr>
        <w:jc w:val="both"/>
        <w:rPr>
          <w:sz w:val="28"/>
          <w:szCs w:val="28"/>
          <w:lang w:val="tt-RU"/>
        </w:rPr>
      </w:pPr>
      <w:r w:rsidRPr="00B21C24">
        <w:rPr>
          <w:sz w:val="28"/>
          <w:szCs w:val="28"/>
        </w:rPr>
        <w:t xml:space="preserve">Состав школьной комиссии по </w:t>
      </w:r>
      <w:r w:rsidRPr="00B21C24">
        <w:rPr>
          <w:sz w:val="28"/>
          <w:szCs w:val="28"/>
          <w:lang w:val="tt-RU"/>
        </w:rPr>
        <w:t>внедрению Всероссийского физкультурно-спортивного комплекса “Готов к труду и обороне” (ГТО) и план ее работы на учебный год (утвержденные приказом директора);</w:t>
      </w:r>
    </w:p>
    <w:p w:rsidR="00E56D13" w:rsidRPr="00B21C24" w:rsidRDefault="00E56D13" w:rsidP="00E56D13">
      <w:pPr>
        <w:pStyle w:val="a3"/>
        <w:numPr>
          <w:ilvl w:val="0"/>
          <w:numId w:val="1"/>
        </w:numPr>
        <w:jc w:val="both"/>
        <w:rPr>
          <w:sz w:val="28"/>
          <w:szCs w:val="28"/>
          <w:lang w:val="tt-RU"/>
        </w:rPr>
      </w:pPr>
      <w:r w:rsidRPr="00B21C24">
        <w:rPr>
          <w:sz w:val="28"/>
          <w:szCs w:val="28"/>
          <w:lang w:val="tt-RU"/>
        </w:rPr>
        <w:t>План работы по физическому воспитанию обучающихся на учебный год , включающий работу по внедрению ВФСК (ГТО) (утвержденные приказом директора);</w:t>
      </w:r>
    </w:p>
    <w:p w:rsidR="00E56D13" w:rsidRPr="00B21C24" w:rsidRDefault="00E56D13" w:rsidP="00E56D13">
      <w:pPr>
        <w:pStyle w:val="a3"/>
        <w:numPr>
          <w:ilvl w:val="0"/>
          <w:numId w:val="1"/>
        </w:numPr>
        <w:jc w:val="both"/>
        <w:rPr>
          <w:sz w:val="28"/>
          <w:szCs w:val="28"/>
          <w:lang w:val="tt-RU"/>
        </w:rPr>
      </w:pPr>
      <w:r w:rsidRPr="00B21C24">
        <w:rPr>
          <w:sz w:val="28"/>
          <w:szCs w:val="28"/>
          <w:lang w:val="tt-RU"/>
        </w:rPr>
        <w:t xml:space="preserve">Общее количество учащихся </w:t>
      </w:r>
      <w:r w:rsidRPr="00B21C24">
        <w:rPr>
          <w:sz w:val="28"/>
          <w:szCs w:val="28"/>
          <w:lang w:val="en-US"/>
        </w:rPr>
        <w:t>I</w:t>
      </w:r>
      <w:r w:rsidRPr="00B21C24">
        <w:rPr>
          <w:sz w:val="28"/>
          <w:szCs w:val="28"/>
        </w:rPr>
        <w:t>-</w:t>
      </w:r>
      <w:r w:rsidRPr="00B21C24">
        <w:rPr>
          <w:sz w:val="28"/>
          <w:szCs w:val="28"/>
          <w:lang w:val="en-US"/>
        </w:rPr>
        <w:t>XI</w:t>
      </w:r>
      <w:r w:rsidRPr="00B21C24">
        <w:rPr>
          <w:sz w:val="28"/>
          <w:szCs w:val="28"/>
        </w:rPr>
        <w:t xml:space="preserve"> классов по состоянию на 1 сентября со списками обучающихся;</w:t>
      </w:r>
    </w:p>
    <w:p w:rsidR="00E56D13" w:rsidRPr="00B21C24" w:rsidRDefault="00E56D13" w:rsidP="00E56D13">
      <w:pPr>
        <w:pStyle w:val="a3"/>
        <w:numPr>
          <w:ilvl w:val="0"/>
          <w:numId w:val="1"/>
        </w:numPr>
        <w:jc w:val="both"/>
        <w:rPr>
          <w:sz w:val="28"/>
          <w:szCs w:val="28"/>
          <w:lang w:val="tt-RU"/>
        </w:rPr>
      </w:pPr>
      <w:r w:rsidRPr="00B21C24">
        <w:rPr>
          <w:sz w:val="28"/>
          <w:szCs w:val="28"/>
        </w:rPr>
        <w:t>Количество допущенных к сдаче норм комплекса ГТО по классам (на основании допуска врача);</w:t>
      </w:r>
    </w:p>
    <w:p w:rsidR="00E56D13" w:rsidRDefault="00E56D13" w:rsidP="00E56D13">
      <w:pPr>
        <w:pStyle w:val="a3"/>
        <w:numPr>
          <w:ilvl w:val="0"/>
          <w:numId w:val="1"/>
        </w:numPr>
        <w:jc w:val="both"/>
        <w:rPr>
          <w:sz w:val="28"/>
          <w:szCs w:val="28"/>
          <w:lang w:val="tt-RU"/>
        </w:rPr>
      </w:pPr>
      <w:r w:rsidRPr="00B21C24">
        <w:rPr>
          <w:sz w:val="28"/>
          <w:szCs w:val="28"/>
          <w:lang w:val="tt-RU"/>
        </w:rPr>
        <w:t>Рабочая документация по фиксированию результатов сд</w:t>
      </w:r>
      <w:r>
        <w:rPr>
          <w:sz w:val="28"/>
          <w:szCs w:val="28"/>
          <w:lang w:val="tt-RU"/>
        </w:rPr>
        <w:t>а</w:t>
      </w:r>
      <w:r w:rsidRPr="00B21C24">
        <w:rPr>
          <w:sz w:val="28"/>
          <w:szCs w:val="28"/>
          <w:lang w:val="tt-RU"/>
        </w:rPr>
        <w:t>чи нормативов (протоколы с результатами обучающихся, журналы регистрации результатов ГТО, решения школьной комиссии по итогам работы, иные организационные документы).</w:t>
      </w:r>
    </w:p>
    <w:p w:rsidR="00E56D13" w:rsidRDefault="00E56D13" w:rsidP="00E56D13">
      <w:pPr>
        <w:jc w:val="both"/>
        <w:rPr>
          <w:sz w:val="28"/>
          <w:szCs w:val="28"/>
          <w:lang w:val="tt-RU"/>
        </w:rPr>
      </w:pPr>
    </w:p>
    <w:p w:rsidR="00E56D13" w:rsidRDefault="00E56D13" w:rsidP="00E56D13">
      <w:pPr>
        <w:jc w:val="both"/>
        <w:rPr>
          <w:sz w:val="28"/>
          <w:szCs w:val="28"/>
          <w:lang w:val="tt-RU"/>
        </w:rPr>
      </w:pPr>
    </w:p>
    <w:p w:rsidR="00E56D13" w:rsidRDefault="00E56D13" w:rsidP="00E56D13">
      <w:pPr>
        <w:jc w:val="both"/>
        <w:rPr>
          <w:sz w:val="28"/>
          <w:szCs w:val="28"/>
          <w:lang w:val="tt-RU"/>
        </w:rPr>
      </w:pPr>
    </w:p>
    <w:p w:rsidR="00E56D13" w:rsidRDefault="00E56D13" w:rsidP="00E56D13">
      <w:pPr>
        <w:jc w:val="both"/>
        <w:rPr>
          <w:sz w:val="28"/>
          <w:szCs w:val="28"/>
          <w:lang w:val="tt-RU"/>
        </w:rPr>
      </w:pPr>
    </w:p>
    <w:p w:rsidR="00E56D13" w:rsidRDefault="00E56D13" w:rsidP="00E56D13">
      <w:pPr>
        <w:jc w:val="both"/>
        <w:rPr>
          <w:sz w:val="28"/>
          <w:szCs w:val="28"/>
          <w:lang w:val="tt-RU"/>
        </w:rPr>
      </w:pPr>
    </w:p>
    <w:p w:rsidR="00E56D13" w:rsidRDefault="00E56D13" w:rsidP="00E56D13">
      <w:pPr>
        <w:jc w:val="both"/>
        <w:rPr>
          <w:sz w:val="28"/>
          <w:szCs w:val="28"/>
          <w:lang w:val="tt-RU"/>
        </w:rPr>
      </w:pPr>
    </w:p>
    <w:p w:rsidR="00E56D13" w:rsidRDefault="00E56D13" w:rsidP="00E56D13">
      <w:pPr>
        <w:jc w:val="both"/>
        <w:rPr>
          <w:sz w:val="28"/>
          <w:szCs w:val="28"/>
          <w:lang w:val="tt-RU"/>
        </w:rPr>
      </w:pPr>
    </w:p>
    <w:p w:rsidR="00E56D13" w:rsidRDefault="00E56D13" w:rsidP="00E56D13">
      <w:pPr>
        <w:jc w:val="both"/>
        <w:rPr>
          <w:sz w:val="28"/>
          <w:szCs w:val="28"/>
          <w:lang w:val="tt-RU"/>
        </w:rPr>
      </w:pPr>
    </w:p>
    <w:p w:rsidR="00E56D13" w:rsidRDefault="00E56D13" w:rsidP="00E56D13">
      <w:pPr>
        <w:jc w:val="both"/>
        <w:rPr>
          <w:sz w:val="28"/>
          <w:szCs w:val="28"/>
          <w:lang w:val="tt-RU"/>
        </w:rPr>
      </w:pPr>
    </w:p>
    <w:p w:rsidR="00E56D13" w:rsidRDefault="00E56D13" w:rsidP="00E56D13">
      <w:pPr>
        <w:jc w:val="both"/>
        <w:rPr>
          <w:sz w:val="28"/>
          <w:szCs w:val="28"/>
          <w:lang w:val="tt-RU"/>
        </w:rPr>
      </w:pPr>
    </w:p>
    <w:p w:rsidR="00E56D13" w:rsidRDefault="00E56D13" w:rsidP="00E56D13">
      <w:pPr>
        <w:jc w:val="both"/>
        <w:rPr>
          <w:sz w:val="28"/>
          <w:szCs w:val="28"/>
          <w:lang w:val="tt-RU"/>
        </w:rPr>
      </w:pPr>
    </w:p>
    <w:p w:rsidR="00E56D13" w:rsidRDefault="00E56D13" w:rsidP="00E56D13">
      <w:pPr>
        <w:jc w:val="both"/>
        <w:rPr>
          <w:sz w:val="28"/>
          <w:szCs w:val="28"/>
          <w:lang w:val="tt-RU"/>
        </w:rPr>
      </w:pPr>
    </w:p>
    <w:p w:rsidR="00E56D13" w:rsidRDefault="00E56D13" w:rsidP="00E56D13">
      <w:pPr>
        <w:jc w:val="both"/>
        <w:rPr>
          <w:sz w:val="28"/>
          <w:szCs w:val="28"/>
          <w:lang w:val="tt-RU"/>
        </w:rPr>
      </w:pPr>
    </w:p>
    <w:p w:rsidR="00E56D13" w:rsidRDefault="00E56D13" w:rsidP="00E56D13">
      <w:pPr>
        <w:jc w:val="both"/>
        <w:rPr>
          <w:sz w:val="28"/>
          <w:szCs w:val="28"/>
          <w:lang w:val="tt-RU"/>
        </w:rPr>
      </w:pPr>
    </w:p>
    <w:p w:rsidR="006F61F6" w:rsidRDefault="006F61F6"/>
    <w:sectPr w:rsidR="006F61F6" w:rsidSect="006F6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17577"/>
    <w:multiLevelType w:val="hybridMultilevel"/>
    <w:tmpl w:val="C4A44806"/>
    <w:lvl w:ilvl="0" w:tplc="3C4EFC5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7"/>
  <w:defaultTabStop w:val="708"/>
  <w:characterSpacingControl w:val="doNotCompress"/>
  <w:compat/>
  <w:rsids>
    <w:rsidRoot w:val="00E56D13"/>
    <w:rsid w:val="006F61F6"/>
    <w:rsid w:val="00E56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839</Characters>
  <Application>Microsoft Office Word</Application>
  <DocSecurity>0</DocSecurity>
  <Lines>6</Lines>
  <Paragraphs>1</Paragraphs>
  <ScaleCrop>false</ScaleCrop>
  <Company>Microsoft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2014-10-10T15:51:00Z</dcterms:created>
  <dcterms:modified xsi:type="dcterms:W3CDTF">2014-10-10T15:52:00Z</dcterms:modified>
</cp:coreProperties>
</file>